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tenidodelmarco"/>
        <w:spacing w:before="13" w:after="0"/>
        <w:ind w:left="20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ntenidodelmarco"/>
        <w:spacing w:before="13" w:after="0"/>
        <w:ind w:left="20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102870</wp:posOffset>
            </wp:positionH>
            <wp:positionV relativeFrom="paragraph">
              <wp:posOffset>75565</wp:posOffset>
            </wp:positionV>
            <wp:extent cx="1008380" cy="48704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ntenidodelmarco"/>
        <w:spacing w:before="13" w:after="0"/>
        <w:ind w:left="20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</w:rPr>
        <w:t xml:space="preserve">              </w:t>
      </w:r>
    </w:p>
    <w:p>
      <w:pPr>
        <w:pStyle w:val="Cuerpodetex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uerpodetexto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</w:r>
    </w:p>
    <w:p>
      <w:pPr>
        <w:pStyle w:val="Cuerpodetexto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</w:r>
    </w:p>
    <w:p>
      <w:pPr>
        <w:pStyle w:val="Cuerpodetexto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</w:r>
    </w:p>
    <w:p>
      <w:pPr>
        <w:pStyle w:val="Ttulo1"/>
        <w:ind w:left="2482" w:right="2671" w:hanging="15"/>
        <w:rPr/>
      </w:pPr>
      <w:r>
        <w:rPr/>
        <w:t>ANEXO III: AUTORIZACIÓN CONSULTA SITUACIÓN TRIBUTARIA</w:t>
      </w:r>
      <w:r>
        <w:rPr>
          <w:spacing w:val="-47"/>
        </w:rPr>
        <w:t xml:space="preserve"> </w:t>
        <w:tab/>
        <w:tab/>
      </w:r>
      <w:r>
        <w:rPr/>
        <w:t>SUBVENCIONES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COMERCIO</w:t>
      </w:r>
    </w:p>
    <w:p>
      <w:pPr>
        <w:pStyle w:val="Ttulo1"/>
        <w:ind w:left="2482" w:right="2671" w:hanging="15"/>
        <w:rPr/>
      </w:pPr>
      <w:r>
        <w:rPr/>
      </w:r>
    </w:p>
    <w:p>
      <w:pPr>
        <w:pStyle w:val="Ttulo1"/>
        <w:rPr/>
      </w:pPr>
      <w:r>
        <w:rPr/>
      </w:r>
    </w:p>
    <w:p>
      <w:pPr>
        <w:pStyle w:val="Ttulo1"/>
        <w:rPr/>
      </w:pPr>
      <w:r>
        <w:rPr/>
        <w:t>DATOS DEL SOLICITANTE</w:t>
      </w:r>
    </w:p>
    <w:p>
      <w:pPr>
        <w:pStyle w:val="TableParagraph"/>
        <w:spacing w:before="8" w:after="0"/>
        <w:ind w:left="200" w:right="0" w:hanging="0"/>
        <w:rPr>
          <w:sz w:val="22"/>
        </w:rPr>
      </w:pPr>
      <w:r>
        <w:rPr>
          <w:sz w:val="22"/>
        </w:rPr>
        <w:tab/>
        <w:t xml:space="preserve">    Razón</w:t>
      </w:r>
      <w:r>
        <w:rPr>
          <w:spacing w:val="-1"/>
          <w:sz w:val="22"/>
        </w:rPr>
        <w:t xml:space="preserve"> </w:t>
      </w:r>
      <w:r>
        <w:rPr>
          <w:sz w:val="22"/>
        </w:rPr>
        <w:t>social:                                                                                                         NIF:</w:t>
      </w:r>
    </w:p>
    <w:p>
      <w:pPr>
        <w:pStyle w:val="TableParagraph"/>
        <w:spacing w:before="8" w:after="0"/>
        <w:ind w:left="200" w:right="0" w:hanging="0"/>
        <w:rPr>
          <w:sz w:val="22"/>
        </w:rPr>
      </w:pPr>
      <w:r>
        <w:rPr>
          <w:sz w:val="22"/>
        </w:rPr>
      </w:r>
    </w:p>
    <w:p>
      <w:pPr>
        <w:pStyle w:val="TableParagraph"/>
        <w:spacing w:lineRule="exact" w:line="266"/>
        <w:ind w:left="200" w:right="0" w:hanging="0"/>
        <w:rPr>
          <w:sz w:val="22"/>
        </w:rPr>
      </w:pPr>
      <w:r>
        <w:rPr>
          <w:sz w:val="22"/>
        </w:rPr>
        <w:tab/>
        <w:t xml:space="preserve">    Representante:                                                                                                     NIF:</w:t>
      </w:r>
    </w:p>
    <w:p>
      <w:pPr>
        <w:pStyle w:val="TableParagraph"/>
        <w:spacing w:lineRule="exact" w:line="266"/>
        <w:ind w:left="200" w:right="0" w:hanging="0"/>
        <w:rPr>
          <w:sz w:val="22"/>
        </w:rPr>
      </w:pPr>
      <w:r>
        <w:rPr>
          <w:sz w:val="22"/>
        </w:rPr>
      </w:r>
    </w:p>
    <w:p>
      <w:pPr>
        <w:pStyle w:val="TableParagraph"/>
        <w:spacing w:lineRule="exact" w:line="237"/>
        <w:ind w:left="200" w:right="0" w:hanging="0"/>
        <w:rPr>
          <w:sz w:val="22"/>
        </w:rPr>
      </w:pPr>
      <w:r>
        <w:rPr>
          <w:sz w:val="22"/>
        </w:rPr>
        <w:tab/>
        <w:t xml:space="preserve">    Correo</w:t>
      </w:r>
      <w:r>
        <w:rPr>
          <w:spacing w:val="-3"/>
          <w:sz w:val="22"/>
        </w:rPr>
        <w:t xml:space="preserve"> </w:t>
      </w:r>
      <w:r>
        <w:rPr>
          <w:sz w:val="22"/>
        </w:rPr>
        <w:t>Electrónico:                                                                                              Móvil:</w:t>
      </w:r>
    </w:p>
    <w:p>
      <w:pPr>
        <w:pStyle w:val="TableParagraph"/>
        <w:spacing w:lineRule="exact" w:line="237"/>
        <w:ind w:left="200" w:right="0" w:hanging="0"/>
        <w:rPr>
          <w:sz w:val="22"/>
        </w:rPr>
      </w:pPr>
      <w:r>
        <w:rPr>
          <w:sz w:val="22"/>
        </w:rPr>
      </w:r>
    </w:p>
    <w:p>
      <w:pPr>
        <w:pStyle w:val="TableParagraph"/>
        <w:spacing w:before="1" w:after="0"/>
        <w:ind w:left="200" w:right="0" w:hanging="0"/>
        <w:rPr>
          <w:sz w:val="22"/>
        </w:rPr>
      </w:pPr>
      <w:r>
        <w:rPr>
          <w:b w:val="false"/>
          <w:bCs w:val="false"/>
          <w:sz w:val="22"/>
        </w:rPr>
        <w:tab/>
        <w:t xml:space="preserve">    Dirección:                                                                                                               Nº:</w:t>
      </w:r>
    </w:p>
    <w:p>
      <w:pPr>
        <w:pStyle w:val="TableParagraph"/>
        <w:spacing w:before="1" w:after="0"/>
        <w:ind w:left="200" w:right="0" w:hanging="0"/>
        <w:rPr>
          <w:sz w:val="22"/>
        </w:rPr>
      </w:pPr>
      <w:r>
        <w:rPr>
          <w:sz w:val="22"/>
        </w:rPr>
      </w:r>
    </w:p>
    <w:p>
      <w:pPr>
        <w:pStyle w:val="TableParagraph"/>
        <w:tabs>
          <w:tab w:val="clear" w:pos="720"/>
          <w:tab w:val="left" w:pos="3939" w:leader="none"/>
        </w:tabs>
        <w:spacing w:lineRule="exact" w:line="241"/>
        <w:ind w:left="200" w:right="0" w:hanging="0"/>
        <w:rPr>
          <w:sz w:val="22"/>
        </w:rPr>
      </w:pPr>
      <w:r>
        <w:rPr>
          <w:b w:val="false"/>
          <w:bCs w:val="false"/>
          <w:sz w:val="22"/>
        </w:rPr>
        <w:t xml:space="preserve">               </w:t>
      </w:r>
      <w:r>
        <w:rPr>
          <w:b w:val="false"/>
          <w:bCs w:val="false"/>
          <w:sz w:val="22"/>
        </w:rPr>
        <w:t>Localidad:                                                                                                              Provincia:</w:t>
      </w:r>
    </w:p>
    <w:p>
      <w:pPr>
        <w:pStyle w:val="Ttulo1"/>
        <w:ind w:left="2482" w:right="2671" w:hanging="15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1"/>
        <w:ind w:left="2482" w:right="2671" w:hanging="15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uerpodetexto"/>
        <w:spacing w:before="2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56" w:after="0"/>
        <w:ind w:left="922" w:right="0" w:hanging="0"/>
        <w:jc w:val="both"/>
        <w:rPr>
          <w:b/>
          <w:b/>
          <w:sz w:val="22"/>
        </w:rPr>
      </w:pPr>
      <w:r>
        <w:rPr>
          <w:b/>
          <w:sz w:val="22"/>
        </w:rPr>
        <w:t>AUTORIZA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AYUNTAMIENTO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PUERTO LUMBRERAS</w:t>
      </w:r>
    </w:p>
    <w:p>
      <w:pPr>
        <w:pStyle w:val="Cuerpode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35" w:before="0" w:after="0"/>
        <w:ind w:left="922" w:right="1135" w:hanging="0"/>
        <w:jc w:val="both"/>
        <w:rPr>
          <w:sz w:val="22"/>
        </w:rPr>
      </w:pPr>
      <w:r>
        <w:rPr>
          <w:sz w:val="22"/>
        </w:rPr>
        <w:t>Para que compruebe de oficio, si el peticionario está al corriente en el cumplimiento de las</w:t>
      </w:r>
      <w:r>
        <w:rPr>
          <w:spacing w:val="1"/>
          <w:sz w:val="22"/>
        </w:rPr>
        <w:t xml:space="preserve"> </w:t>
      </w:r>
      <w:r>
        <w:rPr>
          <w:sz w:val="22"/>
        </w:rPr>
        <w:t>obligaciones</w:t>
      </w:r>
      <w:r>
        <w:rPr>
          <w:spacing w:val="-1"/>
          <w:sz w:val="22"/>
        </w:rPr>
        <w:t xml:space="preserve"> </w:t>
      </w:r>
      <w:r>
        <w:rPr>
          <w:sz w:val="22"/>
        </w:rPr>
        <w:t>tributarias, con</w:t>
      </w:r>
      <w:r>
        <w:rPr>
          <w:spacing w:val="-2"/>
          <w:sz w:val="22"/>
        </w:rPr>
        <w:t xml:space="preserve"> </w:t>
      </w:r>
      <w:r>
        <w:rPr>
          <w:sz w:val="22"/>
        </w:rPr>
        <w:t>el Estado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Comunidad</w:t>
      </w:r>
      <w:r>
        <w:rPr>
          <w:spacing w:val="-3"/>
          <w:sz w:val="22"/>
        </w:rPr>
        <w:t xml:space="preserve"> </w:t>
      </w:r>
      <w:r>
        <w:rPr>
          <w:sz w:val="22"/>
        </w:rPr>
        <w:t>Autónoma.</w:t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922" w:right="1132" w:hanging="0"/>
        <w:jc w:val="both"/>
        <w:rPr>
          <w:sz w:val="22"/>
        </w:rPr>
      </w:pPr>
      <w:r>
        <w:rPr>
          <w:sz w:val="22"/>
        </w:rPr>
        <w:t>En caso de que no aporte esta autorización deberá aportar los correspondientes certificados de</w:t>
      </w:r>
      <w:r>
        <w:rPr>
          <w:spacing w:val="1"/>
          <w:sz w:val="22"/>
        </w:rPr>
        <w:t xml:space="preserve"> </w:t>
      </w:r>
      <w:r>
        <w:rPr>
          <w:sz w:val="22"/>
        </w:rPr>
        <w:t>estar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corriente</w:t>
      </w:r>
      <w:r>
        <w:rPr>
          <w:spacing w:val="-2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Agencia</w:t>
      </w:r>
      <w:r>
        <w:rPr>
          <w:spacing w:val="-3"/>
          <w:sz w:val="22"/>
        </w:rPr>
        <w:t xml:space="preserve"> </w:t>
      </w:r>
      <w:r>
        <w:rPr>
          <w:sz w:val="22"/>
        </w:rPr>
        <w:t>Estatal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Administración</w:t>
      </w:r>
      <w:r>
        <w:rPr>
          <w:spacing w:val="-2"/>
          <w:sz w:val="22"/>
        </w:rPr>
        <w:t xml:space="preserve"> </w:t>
      </w:r>
      <w:r>
        <w:rPr>
          <w:sz w:val="22"/>
        </w:rPr>
        <w:t>Tributaria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2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Agencia</w:t>
      </w:r>
      <w:r>
        <w:rPr>
          <w:spacing w:val="-2"/>
          <w:sz w:val="22"/>
        </w:rPr>
        <w:t xml:space="preserve"> </w:t>
      </w:r>
      <w:r>
        <w:rPr>
          <w:sz w:val="22"/>
        </w:rPr>
        <w:t>Tributaria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7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Región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Murcia.</w:t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5043" w:right="5256" w:hanging="0"/>
        <w:jc w:val="center"/>
        <w:rPr>
          <w:sz w:val="22"/>
        </w:rPr>
      </w:pPr>
      <w:r>
        <w:rPr>
          <w:sz w:val="22"/>
        </w:rPr>
        <w:t>Firma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Ttulo1"/>
        <w:spacing w:before="1" w:after="0"/>
        <w:jc w:val="both"/>
        <w:rPr/>
      </w:pPr>
      <w:r>
        <w:rPr>
          <w:spacing w:val="-1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ALCALDESA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PUERTO LUMBRERAS</w:t>
      </w:r>
    </w:p>
    <w:p>
      <w:pPr>
        <w:pStyle w:val="Cuerpodetexto"/>
        <w:spacing w:before="148" w:after="0"/>
        <w:ind w:left="922" w:right="1137" w:hanging="0"/>
        <w:jc w:val="both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uerpodetex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uerpodetexto"/>
        <w:spacing w:before="1" w:after="0"/>
        <w:rPr>
          <w:rFonts w:ascii="Arial MT" w:hAnsi="Arial MT"/>
          <w:sz w:val="27"/>
        </w:rPr>
      </w:pPr>
      <w:r>
        <w:rPr>
          <w:rFonts w:ascii="Arial MT" w:hAnsi="Arial MT"/>
          <w:sz w:val="27"/>
        </w:rPr>
      </w:r>
    </w:p>
    <w:p>
      <w:pPr>
        <w:pStyle w:val="Cuerpodetexto"/>
        <w:spacing w:before="95" w:after="0"/>
        <w:ind w:left="0" w:right="1131" w:hanging="0"/>
        <w:jc w:val="right"/>
        <w:rPr>
          <w:rFonts w:ascii="Arial MT" w:hAnsi="Arial MT"/>
        </w:rPr>
      </w:pPr>
      <w:r>
        <w:rPr>
          <w:rFonts w:ascii="Arial MT" w:hAnsi="Arial MT"/>
        </w:rPr>
        <w:t>Página 1 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</w:t>
      </w:r>
    </w:p>
    <w:sectPr>
      <w:type w:val="nextPage"/>
      <w:pgSz w:w="11906" w:h="16838"/>
      <w:pgMar w:left="780" w:right="280" w:header="0" w:top="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922" w:right="0" w:hanging="0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LibreOffice/6.4.3.2$Windows_X86_64 LibreOffice_project/747b5d0ebf89f41c860ec2a39efd7cb15b54f2d8</Application>
  <Pages>1</Pages>
  <Words>102</Words>
  <Characters>602</Characters>
  <CharactersWithSpaces>1259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2021-11-23T12:49:23Z</dcterms:created>
  <dc:creator>J. Bleda</dc:creator>
  <dc:description/>
  <dc:language>es-ES</dc:language>
  <cp:lastModifiedBy/>
  <dcterms:modified xsi:type="dcterms:W3CDTF">2021-12-15T09:05:22Z</dcterms:modified>
  <cp:revision>3</cp:revision>
  <dc:subject/>
  <dc:title>Por la presente, se le da traslado de la Resolución de fecha xx de xxxxxxx de xxxx, dictada por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2021-09-02T00:00:00Z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